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9465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แนวทางการสัมภาษณ์</w:t>
      </w:r>
      <w:r w:rsidRPr="0039465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39465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แบบสอบถาม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ประกอบการตรวจเยี่ยมหน่วยงาน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br/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3B0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</w:p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</w:rPr>
      </w:pPr>
    </w:p>
    <w:p w:rsidR="000C55C7" w:rsidRPr="00387A64" w:rsidRDefault="000C55C7" w:rsidP="000C55C7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 xml:space="preserve">๑. </w:t>
      </w:r>
      <w:r w:rsidR="00B454C4" w:rsidRPr="00B454C4">
        <w:rPr>
          <w:rFonts w:ascii="TH SarabunIT๙" w:eastAsia="Calibri" w:hAnsi="TH SarabunIT๙" w:cs="TH SarabunIT๙"/>
          <w:cs/>
        </w:rPr>
        <w:t>ผลงานที่โดดเด่นตามแผนยุทธศาสตร์ของหน่วยงาน</w:t>
      </w:r>
      <w:r w:rsidR="00682580">
        <w:rPr>
          <w:rFonts w:ascii="TH SarabunIT๙" w:eastAsia="Calibri" w:hAnsi="TH SarabunIT๙" w:cs="TH SarabunIT๙" w:hint="cs"/>
          <w:cs/>
        </w:rPr>
        <w:t xml:space="preserve"> (</w:t>
      </w:r>
      <w:r w:rsidR="00B454C4" w:rsidRPr="00B454C4">
        <w:rPr>
          <w:rFonts w:ascii="TH SarabunIT๙" w:eastAsia="Calibri" w:hAnsi="TH SarabunIT๙" w:cs="TH SarabunIT๙"/>
          <w:cs/>
        </w:rPr>
        <w:t>ย้อนหลัง 3 ปี</w:t>
      </w:r>
      <w:r w:rsidR="00682580">
        <w:rPr>
          <w:rFonts w:ascii="TH SarabunIT๙" w:eastAsia="Calibri" w:hAnsi="TH SarabunIT๙" w:cs="TH SarabunIT๙" w:hint="cs"/>
          <w:cs/>
        </w:rPr>
        <w:t>)</w:t>
      </w:r>
    </w:p>
    <w:p w:rsidR="000C55C7" w:rsidRPr="00387A64" w:rsidRDefault="000C55C7" w:rsidP="000C55C7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7A64">
        <w:rPr>
          <w:rFonts w:ascii="TH SarabunIT๙" w:eastAsia="Calibri" w:hAnsi="TH SarabunIT๙" w:cs="TH SarabunIT๙"/>
        </w:rPr>
        <w:t>.................</w:t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cs/>
        </w:rPr>
        <w:t>..............</w:t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</w:p>
    <w:p w:rsidR="000C55C7" w:rsidRPr="00387A64" w:rsidRDefault="000C55C7" w:rsidP="000C55C7">
      <w:pPr>
        <w:tabs>
          <w:tab w:val="left" w:pos="1440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ab/>
      </w:r>
    </w:p>
    <w:p w:rsidR="000C55C7" w:rsidRPr="00387A64" w:rsidRDefault="000C55C7" w:rsidP="000C55C7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 xml:space="preserve">๒. </w:t>
      </w:r>
      <w:r w:rsidR="00B454C4" w:rsidRPr="00B454C4">
        <w:rPr>
          <w:rFonts w:ascii="TH SarabunIT๙" w:eastAsia="Calibri" w:hAnsi="TH SarabunIT๙" w:cs="TH SarabunIT๙"/>
          <w:cs/>
        </w:rPr>
        <w:t>จุดเด่นตามแผนยุทธศาสตร์ของหน่วยงาน</w:t>
      </w:r>
    </w:p>
    <w:p w:rsidR="000C55C7" w:rsidRPr="00387A64" w:rsidRDefault="000C55C7" w:rsidP="000C55C7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7A64">
        <w:rPr>
          <w:rFonts w:ascii="TH SarabunIT๙" w:eastAsia="Calibri" w:hAnsi="TH SarabunIT๙" w:cs="TH SarabunIT๙"/>
        </w:rPr>
        <w:t>.................</w:t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5C7" w:rsidRPr="00387A64" w:rsidRDefault="000C55C7" w:rsidP="000C55C7">
      <w:pPr>
        <w:tabs>
          <w:tab w:val="left" w:pos="1440"/>
        </w:tabs>
        <w:jc w:val="thaiDistribute"/>
        <w:rPr>
          <w:rFonts w:ascii="TH SarabunIT๙" w:eastAsia="Calibri" w:hAnsi="TH SarabunIT๙" w:cs="TH SarabunIT๙"/>
        </w:rPr>
      </w:pPr>
    </w:p>
    <w:p w:rsidR="000C55C7" w:rsidRPr="00387A64" w:rsidRDefault="000C55C7" w:rsidP="000C55C7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 xml:space="preserve">๓. </w:t>
      </w:r>
      <w:r w:rsidR="00B454C4" w:rsidRPr="00B454C4">
        <w:rPr>
          <w:rFonts w:ascii="TH SarabunIT๙" w:eastAsia="Calibri" w:hAnsi="TH SarabunIT๙" w:cs="TH SarabunIT๙"/>
          <w:cs/>
        </w:rPr>
        <w:t xml:space="preserve">ปัญหา อุปสรรคตามบริบทของหน่วยงาน </w:t>
      </w:r>
      <w:r w:rsidR="00682580">
        <w:rPr>
          <w:rFonts w:ascii="TH SarabunIT๙" w:eastAsia="Calibri" w:hAnsi="TH SarabunIT๙" w:cs="TH SarabunIT๙" w:hint="cs"/>
          <w:cs/>
        </w:rPr>
        <w:t>(</w:t>
      </w:r>
      <w:r w:rsidR="00B454C4" w:rsidRPr="00B454C4">
        <w:rPr>
          <w:rFonts w:ascii="TH SarabunIT๙" w:eastAsia="Calibri" w:hAnsi="TH SarabunIT๙" w:cs="TH SarabunIT๙"/>
          <w:cs/>
        </w:rPr>
        <w:t>ระบุเฉพาะประเด็นที่สำคัญ</w:t>
      </w:r>
      <w:r w:rsidR="00682580">
        <w:rPr>
          <w:rFonts w:ascii="TH SarabunIT๙" w:eastAsia="Calibri" w:hAnsi="TH SarabunIT๙" w:cs="TH SarabunIT๙" w:hint="cs"/>
          <w:cs/>
        </w:rPr>
        <w:t>)</w:t>
      </w:r>
    </w:p>
    <w:p w:rsidR="004425D0" w:rsidRDefault="000C55C7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4C4" w:rsidRDefault="00B454C4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</w:p>
    <w:p w:rsidR="00B454C4" w:rsidRDefault="00B454C4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4. </w:t>
      </w:r>
      <w:r w:rsidRPr="00B454C4">
        <w:rPr>
          <w:rFonts w:ascii="TH SarabunIT๙" w:eastAsia="Calibri" w:hAnsi="TH SarabunIT๙" w:cs="TH SarabunIT๙"/>
          <w:cs/>
        </w:rPr>
        <w:t xml:space="preserve">ข้อเสนอแนะหรือสิ่งที่จะขอรับการสนับสนุนจากสภามหาวิทยาลัยหรือจากฝ่ายบริหาร (ในสิ่งที่เป็นไปได้) </w:t>
      </w:r>
      <w:bookmarkStart w:id="0" w:name="_GoBack"/>
      <w:bookmarkEnd w:id="0"/>
    </w:p>
    <w:p w:rsidR="00C75E15" w:rsidRPr="000C55C7" w:rsidRDefault="00B454C4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B454C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75E15" w:rsidRPr="000C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C7"/>
    <w:rsid w:val="000C55C7"/>
    <w:rsid w:val="00227306"/>
    <w:rsid w:val="002857F5"/>
    <w:rsid w:val="003B07FF"/>
    <w:rsid w:val="004425D0"/>
    <w:rsid w:val="00583646"/>
    <w:rsid w:val="00682580"/>
    <w:rsid w:val="00B065F2"/>
    <w:rsid w:val="00B454C4"/>
    <w:rsid w:val="00C75E15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2021-06-16T08:06:00Z</cp:lastPrinted>
  <dcterms:created xsi:type="dcterms:W3CDTF">2021-06-16T08:07:00Z</dcterms:created>
  <dcterms:modified xsi:type="dcterms:W3CDTF">2021-06-16T08:07:00Z</dcterms:modified>
</cp:coreProperties>
</file>