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E7" w:rsidRPr="00AD6AE7" w:rsidRDefault="00AD6AE7" w:rsidP="00AD6AE7">
      <w:pPr>
        <w:tabs>
          <w:tab w:val="left" w:pos="1313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66887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แบบรายงานข้อมูลพื้นฐานของ</w:t>
      </w:r>
      <w:r w:rsidR="00A77E7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บัณฑิตวิทยาลัย</w:t>
      </w:r>
      <w:r w:rsidRPr="00AD6AE7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AD6AE7" w:rsidRDefault="00AD6AE7" w:rsidP="00AD6AE7">
      <w:pPr>
        <w:tabs>
          <w:tab w:val="left" w:pos="1313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D6AE7">
        <w:rPr>
          <w:rFonts w:ascii="TH SarabunPSK" w:eastAsia="Calibri" w:hAnsi="TH SarabunPSK" w:cs="TH SarabunPSK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AD6AE7" w:rsidRDefault="00AD6AE7" w:rsidP="00AD6AE7">
      <w:pPr>
        <w:tabs>
          <w:tab w:val="left" w:pos="1313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............................................................</w:t>
      </w:r>
    </w:p>
    <w:p w:rsidR="006F0798" w:rsidRDefault="006F0798" w:rsidP="00AD6AE7">
      <w:pPr>
        <w:tabs>
          <w:tab w:val="left" w:pos="1313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F0798" w:rsidRPr="00F66887" w:rsidRDefault="00A77E7D" w:rsidP="006F0798">
      <w:pPr>
        <w:pStyle w:val="a9"/>
        <w:numPr>
          <w:ilvl w:val="0"/>
          <w:numId w:val="3"/>
        </w:numPr>
        <w:tabs>
          <w:tab w:val="left" w:pos="284"/>
        </w:tabs>
        <w:spacing w:line="276" w:lineRule="auto"/>
        <w:ind w:hanging="644"/>
        <w:jc w:val="thaiDistribute"/>
        <w:rPr>
          <w:rFonts w:ascii="TH SarabunPSK" w:hAnsi="TH SarabunPSK" w:cs="TH SarabunPSK"/>
          <w:b/>
          <w:bCs/>
          <w:szCs w:val="32"/>
        </w:rPr>
      </w:pPr>
      <w:r w:rsidRPr="00A77E7D">
        <w:rPr>
          <w:rFonts w:ascii="TH SarabunPSK" w:hAnsi="TH SarabunPSK" w:cs="TH SarabunPSK" w:hint="cs"/>
          <w:b/>
          <w:bCs/>
          <w:szCs w:val="32"/>
          <w:cs/>
        </w:rPr>
        <w:t>บัณฑิตวิทยาลัย</w:t>
      </w:r>
      <w:r w:rsidRPr="00A77E7D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6F0798" w:rsidRPr="00F66887">
        <w:rPr>
          <w:rFonts w:ascii="TH SarabunPSK" w:hAnsi="TH SarabunPSK" w:cs="TH SarabunPSK"/>
          <w:b/>
          <w:bCs/>
          <w:szCs w:val="32"/>
          <w:cs/>
        </w:rPr>
        <w:t>มีผลการดำเนินงานที่สำคัญโดยย่อ ในปีงบประมาณ พ.ศ.</w:t>
      </w:r>
      <w:r w:rsidR="006F0798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6F0798" w:rsidRPr="00F66887">
        <w:rPr>
          <w:rFonts w:ascii="TH SarabunPSK" w:hAnsi="TH SarabunPSK" w:cs="TH SarabunPSK"/>
          <w:b/>
          <w:bCs/>
          <w:szCs w:val="32"/>
          <w:cs/>
        </w:rPr>
        <w:t>๒๕๖</w:t>
      </w:r>
      <w:r w:rsidR="006F0798">
        <w:rPr>
          <w:rFonts w:ascii="TH SarabunPSK" w:hAnsi="TH SarabunPSK" w:cs="TH SarabunPSK" w:hint="cs"/>
          <w:b/>
          <w:bCs/>
          <w:szCs w:val="32"/>
          <w:cs/>
        </w:rPr>
        <w:t>๓</w:t>
      </w:r>
      <w:r w:rsidR="006F0798" w:rsidRPr="00F66887">
        <w:rPr>
          <w:rFonts w:ascii="TH SarabunPSK" w:hAnsi="TH SarabunPSK" w:cs="TH SarabunPSK"/>
          <w:b/>
          <w:bCs/>
          <w:szCs w:val="32"/>
          <w:cs/>
        </w:rPr>
        <w:t xml:space="preserve">  อะไรบ้าง</w:t>
      </w:r>
    </w:p>
    <w:p w:rsidR="006F0798" w:rsidRDefault="006F0798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AE7" w:rsidRPr="00020C14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D6AE7" w:rsidRPr="00020C14" w:rsidRDefault="00AD6AE7" w:rsidP="00AD6AE7">
      <w:pPr>
        <w:rPr>
          <w:rFonts w:ascii="TH SarabunPSK" w:hAnsi="TH SarabunPSK" w:cs="TH SarabunPSK"/>
          <w:b/>
          <w:bCs/>
          <w:sz w:val="32"/>
          <w:szCs w:val="32"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(</w:t>
      </w:r>
      <w:r w:rsidRPr="00020C14">
        <w:rPr>
          <w:rFonts w:ascii="TH SarabunPSK" w:hAnsi="TH SarabunPSK" w:cs="TH SarabunPSK"/>
          <w:b/>
          <w:bCs/>
          <w:sz w:val="32"/>
          <w:szCs w:val="32"/>
        </w:rPr>
        <w:t>Vision</w:t>
      </w: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D6AE7" w:rsidRPr="00020C14" w:rsidRDefault="00AD6AE7" w:rsidP="00AD6AE7">
      <w:pPr>
        <w:rPr>
          <w:rFonts w:ascii="TH SarabunPSK" w:hAnsi="TH SarabunPSK" w:cs="TH SarabunPSK"/>
          <w:b/>
          <w:bCs/>
          <w:sz w:val="32"/>
          <w:szCs w:val="32"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>พันธกิจ (</w:t>
      </w:r>
      <w:r w:rsidRPr="00020C14">
        <w:rPr>
          <w:rFonts w:ascii="TH SarabunPSK" w:hAnsi="TH SarabunPSK" w:cs="TH SarabunPSK"/>
          <w:b/>
          <w:bCs/>
          <w:sz w:val="32"/>
          <w:szCs w:val="32"/>
        </w:rPr>
        <w:t>Mission</w:t>
      </w: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AE7" w:rsidRPr="00020C14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โครงสร้างองค์กรและการบริหาร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6F0798" w:rsidRDefault="006F0798" w:rsidP="00AD6AE7">
      <w:pPr>
        <w:spacing w:before="1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0798" w:rsidRDefault="006F0798" w:rsidP="00AD6AE7">
      <w:pPr>
        <w:spacing w:before="1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AE7" w:rsidRPr="00020C14" w:rsidRDefault="00AD6AE7" w:rsidP="00AD6AE7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จำนวนหลักสูตรที่เปิดสอน</w:t>
      </w:r>
      <w:r w:rsidRPr="00020C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6AE7" w:rsidRPr="00020C14" w:rsidRDefault="00AD6AE7" w:rsidP="00AD6AE7">
      <w:pPr>
        <w:pStyle w:val="2"/>
        <w:ind w:firstLine="547"/>
        <w:jc w:val="left"/>
        <w:rPr>
          <w:rFonts w:ascii="TH SarabunPSK" w:hAnsi="TH SarabunPSK" w:cs="TH SarabunPSK"/>
          <w:sz w:val="32"/>
          <w:szCs w:val="32"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คณะ……………..… เปิดสอนทั้งหมด …….… หลักสูตร  ระดับปริญญาโท ………. หลักสูตร และระดับปริญญาเอก ………. หลักสูตร ดังรายละเอียดต่อไปนี้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682"/>
        <w:gridCol w:w="2552"/>
        <w:gridCol w:w="1134"/>
        <w:gridCol w:w="993"/>
        <w:gridCol w:w="1416"/>
        <w:gridCol w:w="1491"/>
      </w:tblGrid>
      <w:tr w:rsidR="00AD6AE7" w:rsidRPr="00020C14" w:rsidTr="00AD6AE7">
        <w:tc>
          <w:tcPr>
            <w:tcW w:w="909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ระดับปริญญา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คุณวุฒิ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ปีที่ปรับปรุงล่าสุด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วันที่สภามหาวิทยาลัยอนุมัติหลักสูตร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D6AE7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วันที่ สกอ. </w:t>
            </w:r>
          </w:p>
          <w:p w:rsidR="00AD6AE7" w:rsidRPr="00020C14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ลงนามรับทราบหลักสูตร</w:t>
            </w:r>
          </w:p>
        </w:tc>
      </w:tr>
      <w:tr w:rsidR="00AD6AE7" w:rsidRPr="00020C14" w:rsidTr="00A05E6E">
        <w:tc>
          <w:tcPr>
            <w:tcW w:w="909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AD6AE7" w:rsidRPr="00020C14" w:rsidTr="00A05E6E">
        <w:tc>
          <w:tcPr>
            <w:tcW w:w="909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AD6AE7" w:rsidRPr="00020C14" w:rsidTr="00A05E6E">
        <w:tc>
          <w:tcPr>
            <w:tcW w:w="909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AD6AE7" w:rsidRPr="00020C14" w:rsidTr="00A05E6E">
        <w:tc>
          <w:tcPr>
            <w:tcW w:w="909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AD6AE7" w:rsidRPr="00020C14" w:rsidTr="00A05E6E">
        <w:tc>
          <w:tcPr>
            <w:tcW w:w="909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AD6AE7" w:rsidRPr="00020C14" w:rsidTr="00A05E6E">
        <w:tc>
          <w:tcPr>
            <w:tcW w:w="909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AD6AE7" w:rsidRPr="00020C14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AE7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AE7" w:rsidRPr="00020C14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>ข้อมูลบุคลากร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ปีการศึกษา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191"/>
        <w:gridCol w:w="1178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D6AE7" w:rsidRPr="00020C14" w:rsidTr="00AD6AE7">
        <w:trPr>
          <w:cantSplit/>
          <w:tblHeader/>
        </w:trPr>
        <w:tc>
          <w:tcPr>
            <w:tcW w:w="2191" w:type="dxa"/>
            <w:vMerge w:val="restart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ประเภทบุคลากร</w:t>
            </w:r>
          </w:p>
        </w:tc>
        <w:tc>
          <w:tcPr>
            <w:tcW w:w="1178" w:type="dxa"/>
            <w:vMerge w:val="restart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880" w:type="dxa"/>
            <w:gridSpan w:val="4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วุฒิการศึกษา</w:t>
            </w:r>
          </w:p>
        </w:tc>
        <w:tc>
          <w:tcPr>
            <w:tcW w:w="2880" w:type="dxa"/>
            <w:gridSpan w:val="4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</w:tr>
      <w:tr w:rsidR="00AD6AE7" w:rsidRPr="00020C14" w:rsidTr="00AD6AE7">
        <w:trPr>
          <w:cantSplit/>
          <w:tblHeader/>
        </w:trPr>
        <w:tc>
          <w:tcPr>
            <w:tcW w:w="2191" w:type="dxa"/>
            <w:vMerge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78" w:type="dxa"/>
            <w:vMerge/>
            <w:shd w:val="clear" w:color="auto" w:fill="FFFFFF" w:themeFill="background1"/>
          </w:tcPr>
          <w:p w:rsidR="00AD6AE7" w:rsidRPr="00020C14" w:rsidRDefault="00AD6AE7" w:rsidP="00A05E6E">
            <w:pPr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 xml:space="preserve">ต่ำกว่า </w:t>
            </w:r>
          </w:p>
          <w:p w:rsidR="00AD6AE7" w:rsidRPr="00020C14" w:rsidRDefault="00AD6AE7" w:rsidP="00A05E6E">
            <w:pPr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ป.ตรี</w:t>
            </w: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ป.ตรี</w:t>
            </w: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ป.โท</w:t>
            </w: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ป.เอก</w:t>
            </w: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อาจารย์</w:t>
            </w: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ผศ.</w:t>
            </w: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รศ.</w:t>
            </w: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ศ.</w:t>
            </w: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สายวิชาการ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25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sz w:val="28"/>
                <w:szCs w:val="28"/>
                <w:cs/>
              </w:rPr>
              <w:t>ข้าราชการ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25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sz w:val="28"/>
                <w:szCs w:val="28"/>
                <w:cs/>
              </w:rPr>
              <w:t>พนักงานมหาวิทยาลัย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25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อาจารย์ประจำพิเศษ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สายสนับสนุน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253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ข้าราชการ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253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253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พนักงานราชการ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253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พนักงานมหาวิทยาลัย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253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ลูกจ้างชั่วคราว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5"/>
              <w:spacing w:before="40" w:after="40"/>
              <w:rPr>
                <w:rFonts w:ascii="TH SarabunPSK" w:hAnsi="TH SarabunPSK" w:cs="TH SarabunPSK"/>
              </w:rPr>
            </w:pPr>
            <w:r w:rsidRPr="00020C14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D6AE7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AD6AE7" w:rsidSect="00491AF7">
          <w:pgSz w:w="11906" w:h="16838" w:code="9"/>
          <w:pgMar w:top="1418" w:right="1106" w:bottom="1134" w:left="1440" w:header="709" w:footer="573" w:gutter="0"/>
          <w:pgNumType w:start="19"/>
          <w:cols w:space="720"/>
          <w:titlePg/>
          <w:docGrid w:linePitch="360"/>
        </w:sectPr>
      </w:pPr>
    </w:p>
    <w:p w:rsidR="00AD6AE7" w:rsidRPr="00020C14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ข้อมูลนักศึกษา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</w:t>
      </w:r>
    </w:p>
    <w:p w:rsidR="00AD6AE7" w:rsidRPr="00020C14" w:rsidRDefault="00AD6AE7" w:rsidP="00AD6AE7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 xml:space="preserve">คณะ..................................มีนักศึกษาทั้งหมดจำนวน </w:t>
      </w:r>
      <w:r w:rsidRPr="00020C1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20C14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A77E7D">
        <w:rPr>
          <w:rFonts w:ascii="TH SarabunPSK" w:hAnsi="TH SarabunPSK" w:cs="TH SarabunPSK"/>
          <w:sz w:val="32"/>
          <w:szCs w:val="32"/>
          <w:cs/>
        </w:rPr>
        <w:t>ดังรายละเอียดตามตาราง</w:t>
      </w:r>
      <w:r w:rsidRPr="00020C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6AE7" w:rsidRPr="00020C14" w:rsidRDefault="00AD6AE7" w:rsidP="00AD6AE7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D6AE7" w:rsidRPr="00020C14" w:rsidRDefault="00AD6AE7" w:rsidP="00AD6AE7">
      <w:pPr>
        <w:spacing w:after="20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จำนวนนักศึกษาทั้งหมดในรอบปีการศึกษา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……………….</w:t>
      </w: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จำแนกตามหลักสูตรสาขาวิชา ประเภทนักศึกษาและระดับการศึกษา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27"/>
        <w:gridCol w:w="708"/>
        <w:gridCol w:w="709"/>
        <w:gridCol w:w="832"/>
        <w:gridCol w:w="727"/>
        <w:gridCol w:w="709"/>
        <w:gridCol w:w="709"/>
        <w:gridCol w:w="992"/>
      </w:tblGrid>
      <w:tr w:rsidR="00AD6AE7" w:rsidRPr="00020C14" w:rsidTr="00AD6AE7">
        <w:trPr>
          <w:jc w:val="center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หลักสูตรสาขาวิชา</w:t>
            </w:r>
          </w:p>
        </w:tc>
        <w:tc>
          <w:tcPr>
            <w:tcW w:w="6822" w:type="dxa"/>
            <w:gridSpan w:val="9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จำนวนนักศึกษาทั้งหมด</w:t>
            </w:r>
          </w:p>
        </w:tc>
      </w:tr>
      <w:tr w:rsidR="00AD6AE7" w:rsidRPr="00020C14" w:rsidTr="00AD6AE7">
        <w:trPr>
          <w:jc w:val="center"/>
        </w:trPr>
        <w:tc>
          <w:tcPr>
            <w:tcW w:w="2410" w:type="dxa"/>
            <w:vMerge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53" w:type="dxa"/>
            <w:gridSpan w:val="4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ภาคปกติ</w:t>
            </w: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ภาคพิเศษ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</w:tr>
      <w:tr w:rsidR="00AD6AE7" w:rsidRPr="00020C14" w:rsidTr="00AD6AE7">
        <w:trPr>
          <w:jc w:val="center"/>
        </w:trPr>
        <w:tc>
          <w:tcPr>
            <w:tcW w:w="2410" w:type="dxa"/>
            <w:vMerge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bottom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ป.ตรี</w:t>
            </w:r>
          </w:p>
        </w:tc>
        <w:tc>
          <w:tcPr>
            <w:tcW w:w="2144" w:type="dxa"/>
            <w:gridSpan w:val="3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บัณฑิตศึกษา</w:t>
            </w:r>
          </w:p>
        </w:tc>
        <w:tc>
          <w:tcPr>
            <w:tcW w:w="832" w:type="dxa"/>
            <w:vMerge w:val="restart"/>
            <w:shd w:val="clear" w:color="auto" w:fill="FFFFFF" w:themeFill="background1"/>
            <w:vAlign w:val="bottom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ป.ตรี</w:t>
            </w:r>
          </w:p>
        </w:tc>
        <w:tc>
          <w:tcPr>
            <w:tcW w:w="2145" w:type="dxa"/>
            <w:gridSpan w:val="3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บัณฑิตศึกษา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D6AE7" w:rsidRPr="00020C14" w:rsidTr="00AD6AE7">
        <w:trPr>
          <w:jc w:val="center"/>
        </w:trPr>
        <w:tc>
          <w:tcPr>
            <w:tcW w:w="2410" w:type="dxa"/>
            <w:vMerge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ป.โท</w:t>
            </w:r>
          </w:p>
        </w:tc>
        <w:tc>
          <w:tcPr>
            <w:tcW w:w="708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ป.เอก</w:t>
            </w: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32" w:type="dxa"/>
            <w:vMerge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ป.โท</w:t>
            </w: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ป.เอก</w:t>
            </w: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D6AE7" w:rsidRPr="00020C14" w:rsidTr="00AD6AE7">
        <w:trPr>
          <w:jc w:val="center"/>
        </w:trPr>
        <w:tc>
          <w:tcPr>
            <w:tcW w:w="2410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020C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jc w:val="center"/>
        </w:trPr>
        <w:tc>
          <w:tcPr>
            <w:tcW w:w="2410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20C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jc w:val="center"/>
        </w:trPr>
        <w:tc>
          <w:tcPr>
            <w:tcW w:w="2410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020C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jc w:val="center"/>
        </w:trPr>
        <w:tc>
          <w:tcPr>
            <w:tcW w:w="2410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020C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jc w:val="center"/>
        </w:trPr>
        <w:tc>
          <w:tcPr>
            <w:tcW w:w="2410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020C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D6AE7" w:rsidRPr="00020C14" w:rsidRDefault="00AD6AE7" w:rsidP="00AD6AE7">
      <w:pPr>
        <w:pStyle w:val="a3"/>
        <w:tabs>
          <w:tab w:val="clear" w:pos="4153"/>
          <w:tab w:val="clear" w:pos="8306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D6AE7" w:rsidRPr="00020C14" w:rsidRDefault="00AD6AE7" w:rsidP="00AD6A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D6AE7" w:rsidRPr="00020C14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การดำเนินงานตามข้อสังเกตและข้อเสนอแนะจากการประกันคุณภาพการศึกษาภายใน ปีการศึกษา </w:t>
      </w:r>
    </w:p>
    <w:p w:rsidR="00AD6AE7" w:rsidRPr="00020C14" w:rsidRDefault="00AD6AE7" w:rsidP="00AD6AE7">
      <w:pPr>
        <w:spacing w:after="2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(ปีที่ผ่านมา)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25"/>
        <w:gridCol w:w="4709"/>
      </w:tblGrid>
      <w:tr w:rsidR="00AD6AE7" w:rsidRPr="00020C14" w:rsidTr="00AD6AE7">
        <w:tc>
          <w:tcPr>
            <w:tcW w:w="4531" w:type="dxa"/>
            <w:shd w:val="clear" w:color="auto" w:fill="FFFFFF" w:themeFill="background1"/>
          </w:tcPr>
          <w:p w:rsidR="00AD6AE7" w:rsidRPr="00020C14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ข้อสังเกตและข้อเสนอแนะ</w:t>
            </w:r>
          </w:p>
        </w:tc>
        <w:tc>
          <w:tcPr>
            <w:tcW w:w="4825" w:type="dxa"/>
            <w:shd w:val="clear" w:color="auto" w:fill="FFFFFF" w:themeFill="background1"/>
          </w:tcPr>
          <w:p w:rsidR="00AD6AE7" w:rsidRPr="00020C14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การดำเนินงาน/ผลการปรับปรุงตามข้อเสนอแนะ</w:t>
            </w:r>
          </w:p>
        </w:tc>
      </w:tr>
      <w:tr w:rsidR="00AD6AE7" w:rsidRPr="00020C14" w:rsidTr="00AD6AE7">
        <w:tc>
          <w:tcPr>
            <w:tcW w:w="4531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5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D6AE7" w:rsidRPr="00020C14" w:rsidTr="00AD6AE7">
        <w:tc>
          <w:tcPr>
            <w:tcW w:w="4531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5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D6AE7" w:rsidRPr="00020C14" w:rsidTr="00AD6AE7">
        <w:tc>
          <w:tcPr>
            <w:tcW w:w="4531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5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D6AE7" w:rsidRPr="00020C14" w:rsidTr="00AD6AE7">
        <w:tc>
          <w:tcPr>
            <w:tcW w:w="4531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5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D6AE7" w:rsidRPr="00020C14" w:rsidTr="00AD6AE7">
        <w:tc>
          <w:tcPr>
            <w:tcW w:w="4531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5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D6AE7" w:rsidRPr="00020C14" w:rsidTr="00AD6AE7">
        <w:tc>
          <w:tcPr>
            <w:tcW w:w="4531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5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D4553" w:rsidRDefault="006D4553"/>
    <w:p w:rsidR="006F0798" w:rsidRDefault="006F0798"/>
    <w:p w:rsidR="006F0798" w:rsidRDefault="006F0798"/>
    <w:p w:rsidR="006F0798" w:rsidRDefault="006F0798"/>
    <w:p w:rsidR="006F0798" w:rsidRDefault="006F0798"/>
    <w:p w:rsidR="006F0798" w:rsidRDefault="006F0798"/>
    <w:p w:rsidR="006F0798" w:rsidRDefault="006F0798"/>
    <w:p w:rsidR="006F0798" w:rsidRDefault="006F0798"/>
    <w:p w:rsidR="006F0798" w:rsidRDefault="006F0798"/>
    <w:p w:rsidR="006F0798" w:rsidRDefault="006F0798"/>
    <w:p w:rsidR="006F0798" w:rsidRDefault="006F0798"/>
    <w:p w:rsidR="006F0798" w:rsidRDefault="006F0798"/>
    <w:p w:rsidR="00A77E7D" w:rsidRDefault="00A77E7D"/>
    <w:p w:rsidR="00A77E7D" w:rsidRDefault="00A77E7D"/>
    <w:p w:rsidR="00A77E7D" w:rsidRDefault="00A77E7D"/>
    <w:p w:rsidR="006F0798" w:rsidRDefault="006F0798"/>
    <w:p w:rsidR="006F0798" w:rsidRPr="00F66887" w:rsidRDefault="00A77E7D" w:rsidP="006F0798">
      <w:pPr>
        <w:pStyle w:val="a9"/>
        <w:numPr>
          <w:ilvl w:val="0"/>
          <w:numId w:val="3"/>
        </w:numPr>
        <w:tabs>
          <w:tab w:val="left" w:pos="284"/>
        </w:tabs>
        <w:spacing w:after="160"/>
        <w:ind w:hanging="644"/>
        <w:jc w:val="thaiDistribute"/>
        <w:rPr>
          <w:rFonts w:ascii="TH SarabunPSK" w:hAnsi="TH SarabunPSK" w:cs="TH SarabunPSK"/>
          <w:b/>
          <w:bCs/>
          <w:szCs w:val="32"/>
        </w:rPr>
      </w:pPr>
      <w:r w:rsidRPr="00A77E7D">
        <w:rPr>
          <w:rFonts w:ascii="TH SarabunPSK" w:hAnsi="TH SarabunPSK" w:cs="TH SarabunPSK" w:hint="cs"/>
          <w:b/>
          <w:bCs/>
          <w:szCs w:val="32"/>
          <w:cs/>
        </w:rPr>
        <w:lastRenderedPageBreak/>
        <w:t>บัณฑิตวิทยาลัย</w:t>
      </w:r>
      <w:r>
        <w:rPr>
          <w:rFonts w:ascii="TH SarabunPSK" w:hAnsi="TH SarabunPSK" w:cs="TH SarabunPSK" w:hint="cs"/>
          <w:b/>
          <w:bCs/>
          <w:szCs w:val="32"/>
          <w:cs/>
        </w:rPr>
        <w:t>มี</w:t>
      </w:r>
      <w:r w:rsidR="006F0798" w:rsidRPr="00F66887">
        <w:rPr>
          <w:rFonts w:ascii="TH SarabunPSK" w:hAnsi="TH SarabunPSK" w:cs="TH SarabunPSK"/>
          <w:b/>
          <w:bCs/>
          <w:szCs w:val="32"/>
          <w:cs/>
        </w:rPr>
        <w:t>ปัญหาอุปสรรคในการดำเนินงานอะไรบ้าง</w:t>
      </w:r>
      <w:r w:rsidR="00A3688A">
        <w:rPr>
          <w:rFonts w:ascii="TH SarabunPSK" w:hAnsi="TH SarabunPSK" w:cs="TH SarabunPSK" w:hint="cs"/>
          <w:b/>
          <w:bCs/>
          <w:szCs w:val="32"/>
          <w:cs/>
        </w:rPr>
        <w:t xml:space="preserve"> (ระบุเฉพาะประเด็นที่สำคัญ)</w:t>
      </w:r>
    </w:p>
    <w:p w:rsidR="006F0798" w:rsidRDefault="006F0798" w:rsidP="006F0798">
      <w:pPr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 xml:space="preserve">๒.๑ ด้านทรัพยากร บุคลากร (อาจารย์ / สายสนับสนุน) 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F0798" w:rsidRPr="00F66887" w:rsidRDefault="006F0798" w:rsidP="006F0798">
      <w:pPr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 xml:space="preserve">๒.๒ ด้านวัสดุ อุปกรณ์ สถานที่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และงบประมาณ 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Default="006F0798" w:rsidP="006F0798">
      <w:pPr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F0798" w:rsidRPr="00F66887" w:rsidRDefault="006F0798" w:rsidP="006F0798">
      <w:pPr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 xml:space="preserve">๒.๓ ด้านกระบวนการจัดการเรียนการสอน การฝึกปฏิบัติ 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Default="006F0798" w:rsidP="006F0798">
      <w:pPr>
        <w:tabs>
          <w:tab w:val="left" w:pos="72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F0798" w:rsidRPr="00F66887" w:rsidRDefault="006F0798" w:rsidP="006F0798">
      <w:pPr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 xml:space="preserve">๒.๔ ด้านคุณภาพของผู้เรียน 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Default="006F0798" w:rsidP="006F0798">
      <w:pPr>
        <w:tabs>
          <w:tab w:val="left" w:pos="720"/>
          <w:tab w:val="left" w:pos="1440"/>
        </w:tabs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F0798" w:rsidRPr="00F66887" w:rsidRDefault="006F0798" w:rsidP="006F0798">
      <w:pPr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 xml:space="preserve">๒.๕ ด้านการบริหารและการประสานงานกับหน่วยงาน / ส่วนงานอื่น เพื่อการจัดการศึกษา 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Default="006F0798" w:rsidP="006F0798">
      <w:pPr>
        <w:tabs>
          <w:tab w:val="left" w:pos="144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144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F0798" w:rsidRPr="00F66887" w:rsidRDefault="00A77E7D" w:rsidP="006F0798">
      <w:pPr>
        <w:pStyle w:val="a9"/>
        <w:numPr>
          <w:ilvl w:val="0"/>
          <w:numId w:val="3"/>
        </w:num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b/>
          <w:bCs/>
          <w:szCs w:val="32"/>
        </w:rPr>
      </w:pPr>
      <w:r w:rsidRPr="00A77E7D">
        <w:rPr>
          <w:rFonts w:ascii="TH SarabunPSK" w:hAnsi="TH SarabunPSK" w:cs="TH SarabunPSK" w:hint="cs"/>
          <w:b/>
          <w:bCs/>
          <w:spacing w:val="-4"/>
          <w:szCs w:val="32"/>
          <w:cs/>
        </w:rPr>
        <w:t>บัณฑิตวิทยาลัย</w:t>
      </w:r>
      <w:r w:rsidR="006F0798" w:rsidRPr="00A77E7D">
        <w:rPr>
          <w:rFonts w:ascii="TH SarabunPSK" w:hAnsi="TH SarabunPSK" w:cs="TH SarabunPSK"/>
          <w:b/>
          <w:bCs/>
          <w:spacing w:val="-4"/>
          <w:szCs w:val="32"/>
          <w:cs/>
        </w:rPr>
        <w:t>มีข้อเสนอแนะหรือสิ่งที่จะขอรับการสนับสนุนจากสภามหาวิทยาลัยหรือจากฝ่ายบริหาร</w:t>
      </w:r>
      <w:r w:rsidR="006F0798" w:rsidRPr="00F66887">
        <w:rPr>
          <w:rFonts w:ascii="TH SarabunPSK" w:hAnsi="TH SarabunPSK" w:cs="TH SarabunPSK"/>
          <w:b/>
          <w:bCs/>
          <w:szCs w:val="32"/>
          <w:cs/>
        </w:rPr>
        <w:t xml:space="preserve"> อะไรบ้าง</w:t>
      </w:r>
      <w:r w:rsidR="00A3688A">
        <w:rPr>
          <w:rFonts w:ascii="TH SarabunPSK" w:hAnsi="TH SarabunPSK" w:cs="TH SarabunPSK" w:hint="cs"/>
          <w:b/>
          <w:bCs/>
          <w:szCs w:val="32"/>
          <w:cs/>
        </w:rPr>
        <w:t xml:space="preserve"> (ในสิ่งที่เป็นไปได้)</w:t>
      </w:r>
      <w:bookmarkStart w:id="0" w:name="_GoBack"/>
      <w:bookmarkEnd w:id="0"/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3F460C" w:rsidRDefault="006F0798" w:rsidP="003F460C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sectPr w:rsidR="006F0798" w:rsidRPr="003F4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C6F"/>
    <w:multiLevelType w:val="hybridMultilevel"/>
    <w:tmpl w:val="49129C20"/>
    <w:lvl w:ilvl="0" w:tplc="924E6364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792A3D"/>
    <w:multiLevelType w:val="hybridMultilevel"/>
    <w:tmpl w:val="67083D3E"/>
    <w:lvl w:ilvl="0" w:tplc="B510B0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3464C"/>
    <w:multiLevelType w:val="multilevel"/>
    <w:tmpl w:val="F31033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  <w:sz w:val="32"/>
        <w:szCs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E7"/>
    <w:rsid w:val="003F186D"/>
    <w:rsid w:val="003F460C"/>
    <w:rsid w:val="006D4553"/>
    <w:rsid w:val="006F0798"/>
    <w:rsid w:val="00A3688A"/>
    <w:rsid w:val="00A77E7D"/>
    <w:rsid w:val="00A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E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5">
    <w:name w:val="heading 5"/>
    <w:basedOn w:val="a"/>
    <w:next w:val="a"/>
    <w:link w:val="50"/>
    <w:qFormat/>
    <w:rsid w:val="00AD6AE7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AD6AE7"/>
    <w:rPr>
      <w:rFonts w:ascii="Browallia New" w:eastAsia="Times New Roman" w:hAnsi="Browallia New" w:cs="Browallia New"/>
      <w:b/>
      <w:bCs/>
      <w:sz w:val="30"/>
      <w:szCs w:val="30"/>
    </w:rPr>
  </w:style>
  <w:style w:type="paragraph" w:styleId="a3">
    <w:name w:val="footer"/>
    <w:basedOn w:val="a"/>
    <w:link w:val="a4"/>
    <w:rsid w:val="00AD6AE7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AD6AE7"/>
    <w:rPr>
      <w:rFonts w:ascii="Times New Roman" w:eastAsia="Times New Roman" w:hAnsi="Times New Roman" w:cs="Angsana New"/>
      <w:sz w:val="24"/>
      <w:szCs w:val="24"/>
    </w:rPr>
  </w:style>
  <w:style w:type="paragraph" w:styleId="2">
    <w:name w:val="Body Text Indent 2"/>
    <w:basedOn w:val="a"/>
    <w:link w:val="20"/>
    <w:rsid w:val="00AD6AE7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character" w:customStyle="1" w:styleId="20">
    <w:name w:val="การเยื้องเนื้อความ 2 อักขระ"/>
    <w:basedOn w:val="a0"/>
    <w:link w:val="2"/>
    <w:rsid w:val="00AD6AE7"/>
    <w:rPr>
      <w:rFonts w:ascii="Browallia New" w:eastAsia="Times New Roman" w:hAnsi="Browallia New" w:cs="Browallia New"/>
      <w:sz w:val="30"/>
      <w:szCs w:val="30"/>
    </w:rPr>
  </w:style>
  <w:style w:type="paragraph" w:styleId="a5">
    <w:name w:val="No Spacing"/>
    <w:link w:val="a6"/>
    <w:uiPriority w:val="1"/>
    <w:qFormat/>
    <w:rsid w:val="00AD6AE7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6">
    <w:name w:val="ไม่มีการเว้นระยะห่าง อักขระ"/>
    <w:link w:val="a5"/>
    <w:uiPriority w:val="1"/>
    <w:locked/>
    <w:rsid w:val="00AD6AE7"/>
    <w:rPr>
      <w:rFonts w:ascii="Times New Roman" w:eastAsia="Times New Roman" w:hAnsi="Times New Roman" w:cs="Angsana New"/>
      <w:sz w:val="24"/>
      <w:szCs w:val="30"/>
    </w:rPr>
  </w:style>
  <w:style w:type="paragraph" w:styleId="a7">
    <w:name w:val="Body Text"/>
    <w:basedOn w:val="a"/>
    <w:link w:val="a8"/>
    <w:uiPriority w:val="99"/>
    <w:semiHidden/>
    <w:unhideWhenUsed/>
    <w:rsid w:val="00AD6AE7"/>
    <w:pPr>
      <w:spacing w:after="120"/>
    </w:pPr>
    <w:rPr>
      <w:szCs w:val="30"/>
    </w:rPr>
  </w:style>
  <w:style w:type="character" w:customStyle="1" w:styleId="a8">
    <w:name w:val="เนื้อความ อักขระ"/>
    <w:basedOn w:val="a0"/>
    <w:link w:val="a7"/>
    <w:uiPriority w:val="99"/>
    <w:semiHidden/>
    <w:rsid w:val="00AD6AE7"/>
    <w:rPr>
      <w:rFonts w:ascii="Times New Roman" w:eastAsia="Times New Roman" w:hAnsi="Times New Roman" w:cs="Angsana New"/>
      <w:sz w:val="24"/>
      <w:szCs w:val="30"/>
    </w:rPr>
  </w:style>
  <w:style w:type="paragraph" w:styleId="a9">
    <w:name w:val="List Paragraph"/>
    <w:aliases w:val="หัวเรื่อง I,Table Heading"/>
    <w:basedOn w:val="a"/>
    <w:link w:val="aa"/>
    <w:uiPriority w:val="34"/>
    <w:qFormat/>
    <w:rsid w:val="00AD6AE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paragraph" w:styleId="ab">
    <w:name w:val="Subtitle"/>
    <w:basedOn w:val="a"/>
    <w:next w:val="a"/>
    <w:link w:val="ac"/>
    <w:uiPriority w:val="99"/>
    <w:qFormat/>
    <w:rsid w:val="00AD6AE7"/>
    <w:pPr>
      <w:spacing w:after="60"/>
      <w:jc w:val="center"/>
      <w:outlineLvl w:val="1"/>
    </w:pPr>
    <w:rPr>
      <w:rFonts w:ascii="Cambria" w:hAnsi="Cambria"/>
      <w:szCs w:val="30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uiPriority w:val="99"/>
    <w:rsid w:val="00AD6AE7"/>
    <w:rPr>
      <w:rFonts w:ascii="Cambria" w:eastAsia="Times New Roman" w:hAnsi="Cambria" w:cs="Angsana New"/>
      <w:sz w:val="24"/>
      <w:szCs w:val="30"/>
      <w:lang w:val="x-none" w:eastAsia="x-none"/>
    </w:rPr>
  </w:style>
  <w:style w:type="paragraph" w:customStyle="1" w:styleId="Default">
    <w:name w:val="Default"/>
    <w:rsid w:val="00AD6AE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a">
    <w:name w:val="รายการย่อหน้า อักขระ"/>
    <w:aliases w:val="หัวเรื่อง I อักขระ,Table Heading อักขระ"/>
    <w:link w:val="a9"/>
    <w:uiPriority w:val="34"/>
    <w:rsid w:val="00AD6AE7"/>
    <w:rPr>
      <w:rFonts w:ascii="Angsana New" w:eastAsia="Cordia New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E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5">
    <w:name w:val="heading 5"/>
    <w:basedOn w:val="a"/>
    <w:next w:val="a"/>
    <w:link w:val="50"/>
    <w:qFormat/>
    <w:rsid w:val="00AD6AE7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AD6AE7"/>
    <w:rPr>
      <w:rFonts w:ascii="Browallia New" w:eastAsia="Times New Roman" w:hAnsi="Browallia New" w:cs="Browallia New"/>
      <w:b/>
      <w:bCs/>
      <w:sz w:val="30"/>
      <w:szCs w:val="30"/>
    </w:rPr>
  </w:style>
  <w:style w:type="paragraph" w:styleId="a3">
    <w:name w:val="footer"/>
    <w:basedOn w:val="a"/>
    <w:link w:val="a4"/>
    <w:rsid w:val="00AD6AE7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AD6AE7"/>
    <w:rPr>
      <w:rFonts w:ascii="Times New Roman" w:eastAsia="Times New Roman" w:hAnsi="Times New Roman" w:cs="Angsana New"/>
      <w:sz w:val="24"/>
      <w:szCs w:val="24"/>
    </w:rPr>
  </w:style>
  <w:style w:type="paragraph" w:styleId="2">
    <w:name w:val="Body Text Indent 2"/>
    <w:basedOn w:val="a"/>
    <w:link w:val="20"/>
    <w:rsid w:val="00AD6AE7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character" w:customStyle="1" w:styleId="20">
    <w:name w:val="การเยื้องเนื้อความ 2 อักขระ"/>
    <w:basedOn w:val="a0"/>
    <w:link w:val="2"/>
    <w:rsid w:val="00AD6AE7"/>
    <w:rPr>
      <w:rFonts w:ascii="Browallia New" w:eastAsia="Times New Roman" w:hAnsi="Browallia New" w:cs="Browallia New"/>
      <w:sz w:val="30"/>
      <w:szCs w:val="30"/>
    </w:rPr>
  </w:style>
  <w:style w:type="paragraph" w:styleId="a5">
    <w:name w:val="No Spacing"/>
    <w:link w:val="a6"/>
    <w:uiPriority w:val="1"/>
    <w:qFormat/>
    <w:rsid w:val="00AD6AE7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6">
    <w:name w:val="ไม่มีการเว้นระยะห่าง อักขระ"/>
    <w:link w:val="a5"/>
    <w:uiPriority w:val="1"/>
    <w:locked/>
    <w:rsid w:val="00AD6AE7"/>
    <w:rPr>
      <w:rFonts w:ascii="Times New Roman" w:eastAsia="Times New Roman" w:hAnsi="Times New Roman" w:cs="Angsana New"/>
      <w:sz w:val="24"/>
      <w:szCs w:val="30"/>
    </w:rPr>
  </w:style>
  <w:style w:type="paragraph" w:styleId="a7">
    <w:name w:val="Body Text"/>
    <w:basedOn w:val="a"/>
    <w:link w:val="a8"/>
    <w:uiPriority w:val="99"/>
    <w:semiHidden/>
    <w:unhideWhenUsed/>
    <w:rsid w:val="00AD6AE7"/>
    <w:pPr>
      <w:spacing w:after="120"/>
    </w:pPr>
    <w:rPr>
      <w:szCs w:val="30"/>
    </w:rPr>
  </w:style>
  <w:style w:type="character" w:customStyle="1" w:styleId="a8">
    <w:name w:val="เนื้อความ อักขระ"/>
    <w:basedOn w:val="a0"/>
    <w:link w:val="a7"/>
    <w:uiPriority w:val="99"/>
    <w:semiHidden/>
    <w:rsid w:val="00AD6AE7"/>
    <w:rPr>
      <w:rFonts w:ascii="Times New Roman" w:eastAsia="Times New Roman" w:hAnsi="Times New Roman" w:cs="Angsana New"/>
      <w:sz w:val="24"/>
      <w:szCs w:val="30"/>
    </w:rPr>
  </w:style>
  <w:style w:type="paragraph" w:styleId="a9">
    <w:name w:val="List Paragraph"/>
    <w:aliases w:val="หัวเรื่อง I,Table Heading"/>
    <w:basedOn w:val="a"/>
    <w:link w:val="aa"/>
    <w:uiPriority w:val="34"/>
    <w:qFormat/>
    <w:rsid w:val="00AD6AE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paragraph" w:styleId="ab">
    <w:name w:val="Subtitle"/>
    <w:basedOn w:val="a"/>
    <w:next w:val="a"/>
    <w:link w:val="ac"/>
    <w:uiPriority w:val="99"/>
    <w:qFormat/>
    <w:rsid w:val="00AD6AE7"/>
    <w:pPr>
      <w:spacing w:after="60"/>
      <w:jc w:val="center"/>
      <w:outlineLvl w:val="1"/>
    </w:pPr>
    <w:rPr>
      <w:rFonts w:ascii="Cambria" w:hAnsi="Cambria"/>
      <w:szCs w:val="30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uiPriority w:val="99"/>
    <w:rsid w:val="00AD6AE7"/>
    <w:rPr>
      <w:rFonts w:ascii="Cambria" w:eastAsia="Times New Roman" w:hAnsi="Cambria" w:cs="Angsana New"/>
      <w:sz w:val="24"/>
      <w:szCs w:val="30"/>
      <w:lang w:val="x-none" w:eastAsia="x-none"/>
    </w:rPr>
  </w:style>
  <w:style w:type="paragraph" w:customStyle="1" w:styleId="Default">
    <w:name w:val="Default"/>
    <w:rsid w:val="00AD6AE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a">
    <w:name w:val="รายการย่อหน้า อักขระ"/>
    <w:aliases w:val="หัวเรื่อง I อักขระ,Table Heading อักขระ"/>
    <w:link w:val="a9"/>
    <w:uiPriority w:val="34"/>
    <w:rsid w:val="00AD6AE7"/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2021-06-16T07:35:00Z</cp:lastPrinted>
  <dcterms:created xsi:type="dcterms:W3CDTF">2021-06-18T07:07:00Z</dcterms:created>
  <dcterms:modified xsi:type="dcterms:W3CDTF">2021-06-18T07:07:00Z</dcterms:modified>
</cp:coreProperties>
</file>