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0E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รายชื่อคณะกรรมการส่งเสริมกิจการมหาวิทยาลัย</w:t>
      </w:r>
    </w:p>
    <w:p w:rsidR="00C330E9" w:rsidRP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  สุ่นสวัสดิ์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นายไพโรจน์  ศรศิลป์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นายอภิชาติ  โรจน์สราญรมย์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นายอิศรากรณ์  สุวรรณทิพย์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ดร.ไชยรัตน์  อุดมกิจปัญญา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ดร.นราวัลย์  สุรังค์สุริยกุล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นายไพศาล  ว่องไวกลยุทธ์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ดร.ศิวาพร  ศรีศักดินันท์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ดร.สมฤทธิ์  สนขาว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นายสมบัติ  ปรีชาชาญพาณิชย์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นายสนั่น  ซิ้มสกุล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นายจรูญ  มีธนาถาวร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นายอุดม  พลอยจินดา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นายพรเทพ  หงส์รัตนอุทัย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นายไพฑูรย์  รักษ์ประเทศ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</w:t>
      </w:r>
      <w:r w:rsidR="008E5C02">
        <w:rPr>
          <w:rFonts w:ascii="TH SarabunIT๙" w:hAnsi="TH SarabunIT๙" w:cs="TH SarabunIT๙" w:hint="cs"/>
          <w:sz w:val="32"/>
          <w:szCs w:val="32"/>
          <w:cs/>
        </w:rPr>
        <w:t>สมปอง สิงห์ชู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ดร.ลัดดา  อ่ำสอาด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พล</w:t>
      </w:r>
      <w:r w:rsidR="00FD35A2"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Pr="00C330E9">
        <w:rPr>
          <w:rFonts w:ascii="TH SarabunIT๙" w:hAnsi="TH SarabunIT๙" w:cs="TH SarabunIT๙"/>
          <w:sz w:val="32"/>
          <w:szCs w:val="32"/>
          <w:cs/>
        </w:rPr>
        <w:t>สุชาติ  เตรียมชุมพร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นายอรรถพล  เสือคำรณ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ผู้อำนวยการเขตธนบุรี</w:t>
      </w:r>
    </w:p>
    <w:p w:rsidR="00950F7A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ผู้กำกับสถานีตำรวจนครบาลบางยี่เรือ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นายกองค์การนักศึกษา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ประธานสภานักศึกษา</w:t>
      </w:r>
    </w:p>
    <w:p w:rsidR="00C11CC6" w:rsidRDefault="00C11CC6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ดร.พิษณุ บางเขียว</w:t>
      </w:r>
    </w:p>
    <w:p w:rsidR="00C11CC6" w:rsidRDefault="00C11CC6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ธีรถวัลย์ ปานกลาง</w:t>
      </w:r>
    </w:p>
    <w:p w:rsidR="00C11CC6" w:rsidRPr="00C330E9" w:rsidRDefault="00C11CC6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นางสาวกฤตยา สุวรรณไตรย์</w:t>
      </w:r>
    </w:p>
    <w:sectPr w:rsidR="00C11CC6" w:rsidRPr="00C3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56E2"/>
    <w:multiLevelType w:val="hybridMultilevel"/>
    <w:tmpl w:val="904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0E9"/>
    <w:rsid w:val="0084419B"/>
    <w:rsid w:val="008E5C02"/>
    <w:rsid w:val="00950F7A"/>
    <w:rsid w:val="00C11CC6"/>
    <w:rsid w:val="00C330E9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26E9"/>
  <w15:docId w15:val="{CA6FB9F6-A9FA-413E-80CF-D3C99226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2021-04-02T01:21:00Z</dcterms:created>
  <dcterms:modified xsi:type="dcterms:W3CDTF">2023-01-27T08:30:00Z</dcterms:modified>
</cp:coreProperties>
</file>